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7DC8" w:rsidRDefault="00CE69B3">
      <w:pPr>
        <w:rPr>
          <w:rFonts w:ascii="Times" w:eastAsia="Times" w:hAnsi="Times" w:cs="Times"/>
          <w:b/>
          <w:color w:val="000000"/>
          <w:sz w:val="24"/>
          <w:szCs w:val="24"/>
        </w:rPr>
      </w:pPr>
      <w:bookmarkStart w:id="0" w:name="_GoBack"/>
      <w:bookmarkEnd w:id="0"/>
      <w:r>
        <w:rPr>
          <w:rFonts w:ascii="Times" w:eastAsia="Times" w:hAnsi="Times" w:cs="Times"/>
          <w:b/>
          <w:color w:val="000000"/>
          <w:sz w:val="24"/>
          <w:szCs w:val="24"/>
        </w:rPr>
        <w:t>February 26, 2020 – Regular Meeting Minutes</w:t>
      </w:r>
    </w:p>
    <w:p w14:paraId="00000002" w14:textId="77777777" w:rsidR="00B67DC8" w:rsidRDefault="00CE69B3">
      <w:pPr>
        <w:rPr>
          <w:rFonts w:ascii="Times" w:eastAsia="Times" w:hAnsi="Times" w:cs="Times"/>
          <w:color w:val="000000"/>
          <w:sz w:val="24"/>
          <w:szCs w:val="24"/>
        </w:rPr>
      </w:pPr>
      <w:r>
        <w:rPr>
          <w:rFonts w:ascii="Times" w:eastAsia="Times" w:hAnsi="Times" w:cs="Times"/>
          <w:color w:val="000000"/>
          <w:sz w:val="24"/>
          <w:szCs w:val="24"/>
        </w:rPr>
        <w:t xml:space="preserve">Health Leadership High School Governance Board </w:t>
      </w:r>
    </w:p>
    <w:p w14:paraId="00000003" w14:textId="77777777" w:rsidR="00B67DC8" w:rsidRDefault="00CE69B3">
      <w:pPr>
        <w:rPr>
          <w:rFonts w:ascii="Times" w:eastAsia="Times" w:hAnsi="Times" w:cs="Times"/>
          <w:color w:val="000000"/>
          <w:sz w:val="24"/>
          <w:szCs w:val="24"/>
        </w:rPr>
      </w:pPr>
      <w:r>
        <w:rPr>
          <w:rFonts w:ascii="Times" w:eastAsia="Times" w:hAnsi="Times" w:cs="Times"/>
          <w:color w:val="000000"/>
          <w:sz w:val="24"/>
          <w:szCs w:val="24"/>
        </w:rPr>
        <w:t>1900 Randolph Rd SE, Albuquerque NM 87106</w:t>
      </w:r>
    </w:p>
    <w:p w14:paraId="00000004" w14:textId="77777777" w:rsidR="00B67DC8" w:rsidRDefault="00B67DC8">
      <w:pPr>
        <w:rPr>
          <w:rFonts w:ascii="Times" w:eastAsia="Times" w:hAnsi="Times" w:cs="Times"/>
          <w:color w:val="000000"/>
        </w:rPr>
      </w:pPr>
    </w:p>
    <w:p w14:paraId="00000005" w14:textId="77777777" w:rsidR="00B67DC8" w:rsidRDefault="00CE69B3">
      <w:pPr>
        <w:rPr>
          <w:rFonts w:ascii="Times" w:eastAsia="Times" w:hAnsi="Times" w:cs="Times"/>
          <w:i/>
          <w:color w:val="000000"/>
          <w:sz w:val="24"/>
          <w:szCs w:val="24"/>
        </w:rPr>
      </w:pPr>
      <w:r>
        <w:rPr>
          <w:rFonts w:ascii="Times" w:eastAsia="Times" w:hAnsi="Times" w:cs="Times"/>
          <w:i/>
          <w:color w:val="000000"/>
          <w:sz w:val="24"/>
          <w:szCs w:val="24"/>
        </w:rPr>
        <w:t xml:space="preserve">*Indicates action </w:t>
      </w:r>
      <w:proofErr w:type="spellStart"/>
      <w:r>
        <w:rPr>
          <w:rFonts w:ascii="Times" w:eastAsia="Times" w:hAnsi="Times" w:cs="Times"/>
          <w:i/>
          <w:color w:val="000000"/>
          <w:sz w:val="24"/>
          <w:szCs w:val="24"/>
        </w:rPr>
        <w:t>ítem</w:t>
      </w:r>
      <w:proofErr w:type="spellEnd"/>
      <w:r>
        <w:rPr>
          <w:rFonts w:ascii="Times" w:eastAsia="Times" w:hAnsi="Times" w:cs="Times"/>
          <w:i/>
          <w:color w:val="000000"/>
          <w:sz w:val="24"/>
          <w:szCs w:val="24"/>
        </w:rPr>
        <w:t xml:space="preserve"> requiring vote. </w:t>
      </w:r>
    </w:p>
    <w:p w14:paraId="00000006" w14:textId="77777777" w:rsidR="00B67DC8" w:rsidRDefault="00B67DC8">
      <w:pPr>
        <w:jc w:val="both"/>
        <w:rPr>
          <w:rFonts w:ascii="Times" w:eastAsia="Times" w:hAnsi="Times" w:cs="Times"/>
          <w:i/>
          <w:color w:val="000000"/>
          <w:sz w:val="24"/>
          <w:szCs w:val="24"/>
        </w:rPr>
      </w:pPr>
    </w:p>
    <w:p w14:paraId="00000007" w14:textId="77777777" w:rsidR="00B67DC8" w:rsidRDefault="00CE69B3">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Call to Order:</w:t>
      </w:r>
      <w:r>
        <w:rPr>
          <w:rFonts w:ascii="Times" w:eastAsia="Times" w:hAnsi="Times" w:cs="Times"/>
          <w:color w:val="000000"/>
          <w:sz w:val="24"/>
          <w:szCs w:val="24"/>
        </w:rPr>
        <w:t xml:space="preserve"> </w:t>
      </w:r>
      <w:r>
        <w:rPr>
          <w:rFonts w:ascii="Times" w:eastAsia="Times" w:hAnsi="Times" w:cs="Times"/>
          <w:color w:val="0000FF"/>
          <w:sz w:val="24"/>
          <w:szCs w:val="24"/>
        </w:rPr>
        <w:t xml:space="preserve">Chair Ms. </w:t>
      </w:r>
      <w:proofErr w:type="spellStart"/>
      <w:r>
        <w:rPr>
          <w:rFonts w:ascii="Times" w:eastAsia="Times" w:hAnsi="Times" w:cs="Times"/>
          <w:color w:val="0000FF"/>
          <w:sz w:val="24"/>
          <w:szCs w:val="24"/>
        </w:rPr>
        <w:t>Barboa</w:t>
      </w:r>
      <w:proofErr w:type="spellEnd"/>
      <w:r>
        <w:rPr>
          <w:rFonts w:ascii="Times" w:eastAsia="Times" w:hAnsi="Times" w:cs="Times"/>
          <w:color w:val="0000FF"/>
          <w:sz w:val="24"/>
          <w:szCs w:val="24"/>
        </w:rPr>
        <w:t xml:space="preserve"> was absent. Ms. Archuleta called the meeting to order at 5:36 pm. </w:t>
      </w:r>
    </w:p>
    <w:p w14:paraId="00000008" w14:textId="77777777" w:rsidR="00B67DC8" w:rsidRDefault="00B67DC8">
      <w:pPr>
        <w:jc w:val="both"/>
        <w:rPr>
          <w:rFonts w:ascii="Times" w:eastAsia="Times" w:hAnsi="Times" w:cs="Times"/>
          <w:color w:val="000000"/>
          <w:sz w:val="24"/>
          <w:szCs w:val="24"/>
        </w:rPr>
      </w:pPr>
    </w:p>
    <w:p w14:paraId="00000009" w14:textId="77777777" w:rsidR="00B67DC8" w:rsidRDefault="00CE69B3">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Roll call</w:t>
      </w:r>
      <w:r>
        <w:rPr>
          <w:rFonts w:ascii="Times" w:eastAsia="Times" w:hAnsi="Times" w:cs="Times"/>
          <w:color w:val="000000"/>
          <w:sz w:val="24"/>
          <w:szCs w:val="24"/>
        </w:rPr>
        <w:t xml:space="preserve">: </w:t>
      </w:r>
      <w:proofErr w:type="spellStart"/>
      <w:r>
        <w:rPr>
          <w:rFonts w:ascii="Times" w:eastAsia="Times" w:hAnsi="Times" w:cs="Times"/>
          <w:color w:val="0000FF"/>
          <w:sz w:val="24"/>
          <w:szCs w:val="24"/>
        </w:rPr>
        <w:t>Adriann</w:t>
      </w:r>
      <w:proofErr w:type="spellEnd"/>
      <w:r>
        <w:rPr>
          <w:rFonts w:ascii="Times" w:eastAsia="Times" w:hAnsi="Times" w:cs="Times"/>
          <w:color w:val="0000FF"/>
          <w:sz w:val="24"/>
          <w:szCs w:val="24"/>
        </w:rPr>
        <w:t xml:space="preserve"> </w:t>
      </w:r>
      <w:proofErr w:type="spellStart"/>
      <w:r>
        <w:rPr>
          <w:rFonts w:ascii="Times" w:eastAsia="Times" w:hAnsi="Times" w:cs="Times"/>
          <w:color w:val="0000FF"/>
          <w:sz w:val="24"/>
          <w:szCs w:val="24"/>
        </w:rPr>
        <w:t>Barboa</w:t>
      </w:r>
      <w:proofErr w:type="spellEnd"/>
      <w:r>
        <w:rPr>
          <w:rFonts w:ascii="Times" w:eastAsia="Times" w:hAnsi="Times" w:cs="Times"/>
          <w:color w:val="0000FF"/>
          <w:sz w:val="24"/>
          <w:szCs w:val="24"/>
        </w:rPr>
        <w:t xml:space="preserve"> was absent. Teri Hogan and Dr. Kaufman were in attendance.  Dr. Rankin and Mr. </w:t>
      </w:r>
      <w:proofErr w:type="spellStart"/>
      <w:r>
        <w:rPr>
          <w:rFonts w:ascii="Times" w:eastAsia="Times" w:hAnsi="Times" w:cs="Times"/>
          <w:color w:val="0000FF"/>
          <w:sz w:val="24"/>
          <w:szCs w:val="24"/>
        </w:rPr>
        <w:t>Abuko</w:t>
      </w:r>
      <w:proofErr w:type="spellEnd"/>
      <w:r>
        <w:rPr>
          <w:rFonts w:ascii="Times" w:eastAsia="Times" w:hAnsi="Times" w:cs="Times"/>
          <w:color w:val="0000FF"/>
          <w:sz w:val="24"/>
          <w:szCs w:val="24"/>
        </w:rPr>
        <w:t xml:space="preserve"> were present via telephone. Ms. Hogan moved to approve. Dr. </w:t>
      </w:r>
      <w:r>
        <w:rPr>
          <w:rFonts w:ascii="Times" w:eastAsia="Times" w:hAnsi="Times" w:cs="Times"/>
          <w:color w:val="0000FF"/>
          <w:sz w:val="24"/>
          <w:szCs w:val="24"/>
        </w:rPr>
        <w:t xml:space="preserve">Rankin seconded. Motion passed unanimously. </w:t>
      </w:r>
    </w:p>
    <w:p w14:paraId="0000000A" w14:textId="77777777" w:rsidR="00B67DC8" w:rsidRDefault="00B67DC8">
      <w:pPr>
        <w:pBdr>
          <w:top w:val="nil"/>
          <w:left w:val="nil"/>
          <w:bottom w:val="nil"/>
          <w:right w:val="nil"/>
          <w:between w:val="nil"/>
        </w:pBdr>
        <w:ind w:left="720"/>
        <w:jc w:val="both"/>
        <w:rPr>
          <w:rFonts w:ascii="Times" w:eastAsia="Times" w:hAnsi="Times" w:cs="Times"/>
          <w:color w:val="000000"/>
          <w:sz w:val="24"/>
          <w:szCs w:val="24"/>
        </w:rPr>
      </w:pPr>
    </w:p>
    <w:p w14:paraId="0000000B" w14:textId="77777777" w:rsidR="00B67DC8" w:rsidRDefault="00CE69B3">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Approval of Meeting Agenda</w:t>
      </w:r>
      <w:r>
        <w:rPr>
          <w:rFonts w:ascii="Times" w:eastAsia="Times" w:hAnsi="Times" w:cs="Times"/>
          <w:color w:val="000000"/>
          <w:sz w:val="24"/>
          <w:szCs w:val="24"/>
        </w:rPr>
        <w:t xml:space="preserve">*: </w:t>
      </w:r>
      <w:r>
        <w:rPr>
          <w:rFonts w:ascii="Times" w:eastAsia="Times" w:hAnsi="Times" w:cs="Times"/>
          <w:color w:val="0000FF"/>
          <w:sz w:val="24"/>
          <w:szCs w:val="24"/>
        </w:rPr>
        <w:t>Ms. Hogan moved</w:t>
      </w:r>
      <w:r>
        <w:rPr>
          <w:rFonts w:ascii="Times" w:eastAsia="Times" w:hAnsi="Times" w:cs="Times"/>
          <w:color w:val="0070C0"/>
          <w:sz w:val="24"/>
          <w:szCs w:val="24"/>
        </w:rPr>
        <w:t xml:space="preserve"> </w:t>
      </w:r>
      <w:r>
        <w:rPr>
          <w:rFonts w:ascii="Times" w:eastAsia="Times" w:hAnsi="Times" w:cs="Times"/>
          <w:color w:val="0000FF"/>
          <w:sz w:val="24"/>
          <w:szCs w:val="24"/>
        </w:rPr>
        <w:t xml:space="preserve">to approve the agenda. Mr. </w:t>
      </w:r>
      <w:proofErr w:type="spellStart"/>
      <w:r>
        <w:rPr>
          <w:rFonts w:ascii="Times" w:eastAsia="Times" w:hAnsi="Times" w:cs="Times"/>
          <w:color w:val="0000FF"/>
          <w:sz w:val="24"/>
          <w:szCs w:val="24"/>
        </w:rPr>
        <w:t>Abuko</w:t>
      </w:r>
      <w:proofErr w:type="spellEnd"/>
      <w:r>
        <w:rPr>
          <w:rFonts w:ascii="Times" w:eastAsia="Times" w:hAnsi="Times" w:cs="Times"/>
          <w:color w:val="0000FF"/>
          <w:sz w:val="24"/>
          <w:szCs w:val="24"/>
        </w:rPr>
        <w:t xml:space="preserve"> seconded. Motion passed unanimously. </w:t>
      </w:r>
    </w:p>
    <w:p w14:paraId="0000000C" w14:textId="77777777" w:rsidR="00B67DC8" w:rsidRDefault="00B67DC8">
      <w:pPr>
        <w:pBdr>
          <w:top w:val="nil"/>
          <w:left w:val="nil"/>
          <w:bottom w:val="nil"/>
          <w:right w:val="nil"/>
          <w:between w:val="nil"/>
        </w:pBdr>
        <w:ind w:left="720"/>
        <w:jc w:val="both"/>
        <w:rPr>
          <w:rFonts w:ascii="Times" w:eastAsia="Times" w:hAnsi="Times" w:cs="Times"/>
          <w:color w:val="000000"/>
          <w:sz w:val="24"/>
          <w:szCs w:val="24"/>
        </w:rPr>
      </w:pPr>
    </w:p>
    <w:p w14:paraId="0000000D" w14:textId="77777777" w:rsidR="00B67DC8" w:rsidRDefault="00CE69B3">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Approval of January 29, 2019 Meeting Minutes</w:t>
      </w:r>
      <w:r>
        <w:rPr>
          <w:rFonts w:ascii="Times" w:eastAsia="Times" w:hAnsi="Times" w:cs="Times"/>
          <w:color w:val="000000"/>
          <w:sz w:val="24"/>
          <w:szCs w:val="24"/>
        </w:rPr>
        <w:t xml:space="preserve">*: </w:t>
      </w:r>
      <w:r>
        <w:rPr>
          <w:rFonts w:ascii="Times" w:eastAsia="Times" w:hAnsi="Times" w:cs="Times"/>
          <w:color w:val="0000FF"/>
          <w:sz w:val="24"/>
          <w:szCs w:val="24"/>
        </w:rPr>
        <w:t xml:space="preserve">Ms. Hogan moved to approve. Mr. </w:t>
      </w:r>
      <w:proofErr w:type="spellStart"/>
      <w:r>
        <w:rPr>
          <w:rFonts w:ascii="Times" w:eastAsia="Times" w:hAnsi="Times" w:cs="Times"/>
          <w:color w:val="0000FF"/>
          <w:sz w:val="24"/>
          <w:szCs w:val="24"/>
        </w:rPr>
        <w:t>Abuko</w:t>
      </w:r>
      <w:proofErr w:type="spellEnd"/>
      <w:r>
        <w:rPr>
          <w:rFonts w:ascii="Times" w:eastAsia="Times" w:hAnsi="Times" w:cs="Times"/>
          <w:color w:val="0000FF"/>
          <w:sz w:val="24"/>
          <w:szCs w:val="24"/>
        </w:rPr>
        <w:t xml:space="preserve"> seconded. Motion passed unanimously. </w:t>
      </w:r>
    </w:p>
    <w:p w14:paraId="0000000E" w14:textId="77777777" w:rsidR="00B67DC8" w:rsidRDefault="00B67DC8">
      <w:pPr>
        <w:pBdr>
          <w:top w:val="nil"/>
          <w:left w:val="nil"/>
          <w:bottom w:val="nil"/>
          <w:right w:val="nil"/>
          <w:between w:val="nil"/>
        </w:pBdr>
        <w:ind w:left="720"/>
        <w:jc w:val="both"/>
        <w:rPr>
          <w:rFonts w:ascii="Times" w:eastAsia="Times" w:hAnsi="Times" w:cs="Times"/>
          <w:color w:val="0000FF"/>
          <w:sz w:val="24"/>
          <w:szCs w:val="24"/>
        </w:rPr>
      </w:pPr>
    </w:p>
    <w:p w14:paraId="0000000F" w14:textId="77777777" w:rsidR="00B67DC8" w:rsidRDefault="00CE69B3">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Public Comments</w:t>
      </w:r>
      <w:r>
        <w:rPr>
          <w:rFonts w:ascii="Times" w:eastAsia="Times" w:hAnsi="Times" w:cs="Times"/>
          <w:color w:val="000000"/>
          <w:sz w:val="24"/>
          <w:szCs w:val="24"/>
        </w:rPr>
        <w:t xml:space="preserve">: </w:t>
      </w:r>
      <w:r>
        <w:rPr>
          <w:rFonts w:ascii="Times" w:eastAsia="Times" w:hAnsi="Times" w:cs="Times"/>
          <w:color w:val="0000FF"/>
          <w:sz w:val="24"/>
          <w:szCs w:val="24"/>
        </w:rPr>
        <w:t>NONE</w:t>
      </w:r>
    </w:p>
    <w:p w14:paraId="00000010"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11"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12" w14:textId="77777777" w:rsidR="00B67DC8" w:rsidRDefault="00CE69B3">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4"/>
          <w:szCs w:val="24"/>
        </w:rPr>
        <w:t xml:space="preserve">6. Financial Items*: </w:t>
      </w:r>
    </w:p>
    <w:p w14:paraId="00000013"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14"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15" w14:textId="77777777" w:rsidR="00B67DC8" w:rsidRDefault="00CE69B3">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BARs*</w:t>
      </w:r>
      <w:r>
        <w:rPr>
          <w:rFonts w:ascii="Times" w:eastAsia="Times" w:hAnsi="Times" w:cs="Times"/>
          <w:color w:val="000000"/>
          <w:sz w:val="24"/>
          <w:szCs w:val="24"/>
        </w:rPr>
        <w:t xml:space="preserve">: </w:t>
      </w:r>
      <w:r>
        <w:rPr>
          <w:rFonts w:ascii="Times" w:eastAsia="Times" w:hAnsi="Times" w:cs="Times"/>
          <w:color w:val="0070C0"/>
          <w:sz w:val="24"/>
          <w:szCs w:val="24"/>
        </w:rPr>
        <w:t xml:space="preserve">CSI Grant pending by APS. Dr. Rankin </w:t>
      </w:r>
      <w:r>
        <w:rPr>
          <w:rFonts w:ascii="Times" w:eastAsia="Times" w:hAnsi="Times" w:cs="Times"/>
          <w:color w:val="0000FF"/>
          <w:sz w:val="24"/>
          <w:szCs w:val="24"/>
        </w:rPr>
        <w:t xml:space="preserve">moved to approve the BARs. Ms. Hogan seconded. Motion passed unanimously.  </w:t>
      </w:r>
    </w:p>
    <w:p w14:paraId="00000016" w14:textId="77777777" w:rsidR="00B67DC8" w:rsidRDefault="00CE69B3">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Payroll &amp; Accounts Payable Payment Vouchers for January*:</w:t>
      </w:r>
      <w:r>
        <w:rPr>
          <w:rFonts w:ascii="Times" w:eastAsia="Times" w:hAnsi="Times" w:cs="Times"/>
          <w:color w:val="000000"/>
          <w:sz w:val="24"/>
          <w:szCs w:val="24"/>
        </w:rPr>
        <w:t xml:space="preserve"> </w:t>
      </w:r>
      <w:r>
        <w:rPr>
          <w:rFonts w:ascii="Times" w:eastAsia="Times" w:hAnsi="Times" w:cs="Times"/>
          <w:color w:val="0000FF"/>
          <w:sz w:val="24"/>
          <w:szCs w:val="24"/>
        </w:rPr>
        <w:t>Ms. Hogan moved to approve Payroll &amp; Accounts Payable Vouchers for January. Dr. Kaufman seconded. Motion passe</w:t>
      </w:r>
      <w:r>
        <w:rPr>
          <w:rFonts w:ascii="Times" w:eastAsia="Times" w:hAnsi="Times" w:cs="Times"/>
          <w:color w:val="0000FF"/>
          <w:sz w:val="24"/>
          <w:szCs w:val="24"/>
        </w:rPr>
        <w:t xml:space="preserve">d unanimously. </w:t>
      </w:r>
    </w:p>
    <w:p w14:paraId="00000017" w14:textId="77777777" w:rsidR="00B67DC8" w:rsidRDefault="00CE69B3">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Financial Statement Reports for December and January*</w:t>
      </w:r>
      <w:r>
        <w:rPr>
          <w:rFonts w:ascii="Times" w:eastAsia="Times" w:hAnsi="Times" w:cs="Times"/>
          <w:color w:val="000000"/>
          <w:sz w:val="24"/>
          <w:szCs w:val="24"/>
        </w:rPr>
        <w:t xml:space="preserve">. </w:t>
      </w:r>
      <w:r>
        <w:rPr>
          <w:rFonts w:ascii="Times" w:eastAsia="Times" w:hAnsi="Times" w:cs="Times"/>
          <w:color w:val="0000FF"/>
          <w:sz w:val="24"/>
          <w:szCs w:val="24"/>
        </w:rPr>
        <w:t xml:space="preserve">Ms. Hogan moved to approve the Financial Statement Reports for January. Dr. Kaufman seconded. Motion passed unanimously.  </w:t>
      </w:r>
    </w:p>
    <w:p w14:paraId="00000018" w14:textId="77777777" w:rsidR="00B67DC8" w:rsidRDefault="00CE69B3">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Laws and Regulations related to operat</w:t>
      </w:r>
      <w:r>
        <w:rPr>
          <w:rFonts w:ascii="Times" w:eastAsia="Times" w:hAnsi="Times" w:cs="Times"/>
          <w:color w:val="000000"/>
          <w:sz w:val="24"/>
          <w:szCs w:val="24"/>
          <w:u w:val="single"/>
        </w:rPr>
        <w:t>ion of vehicle</w:t>
      </w:r>
      <w:r>
        <w:rPr>
          <w:rFonts w:ascii="Times" w:eastAsia="Times" w:hAnsi="Times" w:cs="Times"/>
          <w:color w:val="000000"/>
          <w:sz w:val="24"/>
          <w:szCs w:val="24"/>
        </w:rPr>
        <w:t xml:space="preserve">*: </w:t>
      </w:r>
      <w:r>
        <w:rPr>
          <w:rFonts w:ascii="Times" w:eastAsia="Times" w:hAnsi="Times" w:cs="Times"/>
          <w:color w:val="0000FF"/>
          <w:sz w:val="24"/>
          <w:szCs w:val="24"/>
        </w:rPr>
        <w:t xml:space="preserve">Ms. Hogan moved to approve. Dr. Kaufman seconded. Motion passed unanimously. </w:t>
      </w:r>
    </w:p>
    <w:p w14:paraId="00000019" w14:textId="77777777" w:rsidR="00B67DC8" w:rsidRDefault="00B67DC8">
      <w:pPr>
        <w:ind w:left="1800"/>
        <w:jc w:val="both"/>
        <w:rPr>
          <w:rFonts w:ascii="Times" w:eastAsia="Times" w:hAnsi="Times" w:cs="Times"/>
          <w:color w:val="000000"/>
          <w:sz w:val="24"/>
          <w:szCs w:val="24"/>
        </w:rPr>
      </w:pPr>
    </w:p>
    <w:p w14:paraId="0000001A" w14:textId="77777777" w:rsidR="00B67DC8" w:rsidRDefault="00B67DC8">
      <w:pPr>
        <w:ind w:left="1800"/>
        <w:jc w:val="both"/>
        <w:rPr>
          <w:rFonts w:ascii="Times" w:eastAsia="Times" w:hAnsi="Times" w:cs="Times"/>
          <w:color w:val="000000"/>
          <w:sz w:val="24"/>
          <w:szCs w:val="24"/>
        </w:rPr>
      </w:pPr>
    </w:p>
    <w:p w14:paraId="0000001B" w14:textId="77777777" w:rsidR="00B67DC8" w:rsidRDefault="00CE69B3">
      <w:pPr>
        <w:jc w:val="both"/>
        <w:rPr>
          <w:rFonts w:ascii="Times" w:eastAsia="Times" w:hAnsi="Times" w:cs="Times"/>
          <w:color w:val="000000"/>
          <w:sz w:val="24"/>
          <w:szCs w:val="24"/>
        </w:rPr>
      </w:pPr>
      <w:r>
        <w:rPr>
          <w:rFonts w:ascii="Times" w:eastAsia="Times" w:hAnsi="Times" w:cs="Times"/>
          <w:color w:val="000000"/>
          <w:sz w:val="24"/>
          <w:szCs w:val="24"/>
        </w:rPr>
        <w:t xml:space="preserve">7. Updates: </w:t>
      </w:r>
    </w:p>
    <w:p w14:paraId="0000001C" w14:textId="77777777" w:rsidR="00B67DC8" w:rsidRDefault="00B67DC8">
      <w:pPr>
        <w:ind w:left="1080"/>
        <w:jc w:val="both"/>
        <w:rPr>
          <w:rFonts w:ascii="Times" w:eastAsia="Times" w:hAnsi="Times" w:cs="Times"/>
          <w:color w:val="000000"/>
          <w:sz w:val="24"/>
          <w:szCs w:val="24"/>
        </w:rPr>
      </w:pPr>
    </w:p>
    <w:p w14:paraId="0000001D" w14:textId="77777777" w:rsidR="00B67DC8" w:rsidRDefault="00B67DC8">
      <w:pPr>
        <w:ind w:left="1080"/>
        <w:jc w:val="both"/>
        <w:rPr>
          <w:rFonts w:ascii="Times" w:eastAsia="Times" w:hAnsi="Times" w:cs="Times"/>
          <w:color w:val="000000"/>
          <w:sz w:val="24"/>
          <w:szCs w:val="24"/>
        </w:rPr>
      </w:pPr>
    </w:p>
    <w:p w14:paraId="0000001E"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the Executive Director</w:t>
      </w:r>
      <w:r>
        <w:rPr>
          <w:rFonts w:ascii="Times" w:eastAsia="Times" w:hAnsi="Times" w:cs="Times"/>
          <w:color w:val="000000"/>
          <w:sz w:val="24"/>
          <w:szCs w:val="24"/>
        </w:rPr>
        <w:t xml:space="preserve">: </w:t>
      </w:r>
      <w:r>
        <w:rPr>
          <w:rFonts w:ascii="Times" w:eastAsia="Times" w:hAnsi="Times" w:cs="Times"/>
          <w:color w:val="0000FF"/>
          <w:sz w:val="24"/>
          <w:szCs w:val="24"/>
        </w:rPr>
        <w:t>Ms. Archuleta reported on current events. She reported on the preparation for Family Meetings. She also reported that Professional Development would occur next week to prepare for Trimester 3. She also reported that Trimester I and Trimester II was an oppo</w:t>
      </w:r>
      <w:r>
        <w:rPr>
          <w:rFonts w:ascii="Times" w:eastAsia="Times" w:hAnsi="Times" w:cs="Times"/>
          <w:color w:val="0000FF"/>
          <w:sz w:val="24"/>
          <w:szCs w:val="24"/>
        </w:rPr>
        <w:t>rtunity to learn, but Trimester 3 will be implementing as a start, as a new school year to allow more fluidity on the work and to make sure that things are impactful and meaningful. Work will be done on launching projects for Trimester 3 and looking forwar</w:t>
      </w:r>
      <w:r>
        <w:rPr>
          <w:rFonts w:ascii="Times" w:eastAsia="Times" w:hAnsi="Times" w:cs="Times"/>
          <w:color w:val="0000FF"/>
          <w:sz w:val="24"/>
          <w:szCs w:val="24"/>
        </w:rPr>
        <w:t xml:space="preserve">d to it. Student stability is good, but behaviors are challenging. The bar is being raised to really increase the rigor. Ms. Archuleta also reported that Ms. Reno reported that she will not be returning next year. </w:t>
      </w:r>
      <w:r>
        <w:rPr>
          <w:rFonts w:ascii="Times" w:eastAsia="Times" w:hAnsi="Times" w:cs="Times"/>
          <w:color w:val="0000FF"/>
          <w:sz w:val="24"/>
          <w:szCs w:val="24"/>
        </w:rPr>
        <w:lastRenderedPageBreak/>
        <w:t>She reported that the team and people here</w:t>
      </w:r>
      <w:r>
        <w:rPr>
          <w:rFonts w:ascii="Times" w:eastAsia="Times" w:hAnsi="Times" w:cs="Times"/>
          <w:color w:val="0000FF"/>
          <w:sz w:val="24"/>
          <w:szCs w:val="24"/>
        </w:rPr>
        <w:t xml:space="preserve"> are passionate about the work and positive youth outcomes. The team is coming together and supporting each other. </w:t>
      </w:r>
    </w:p>
    <w:p w14:paraId="0000001F" w14:textId="77777777" w:rsidR="00B67DC8" w:rsidRDefault="00B67DC8">
      <w:pPr>
        <w:ind w:left="1080"/>
        <w:jc w:val="both"/>
        <w:rPr>
          <w:rFonts w:ascii="Times" w:eastAsia="Times" w:hAnsi="Times" w:cs="Times"/>
          <w:color w:val="000000"/>
          <w:sz w:val="24"/>
          <w:szCs w:val="24"/>
        </w:rPr>
      </w:pPr>
    </w:p>
    <w:p w14:paraId="00000020"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Director of Curriculum and Instruction</w:t>
      </w:r>
      <w:r>
        <w:rPr>
          <w:rFonts w:ascii="Times" w:eastAsia="Times" w:hAnsi="Times" w:cs="Times"/>
          <w:color w:val="000000"/>
          <w:sz w:val="24"/>
          <w:szCs w:val="24"/>
        </w:rPr>
        <w:t xml:space="preserve">: </w:t>
      </w:r>
      <w:r>
        <w:rPr>
          <w:rFonts w:ascii="Times" w:eastAsia="Times" w:hAnsi="Times" w:cs="Times"/>
          <w:color w:val="0000FF"/>
          <w:sz w:val="24"/>
          <w:szCs w:val="24"/>
        </w:rPr>
        <w:t>Ms. Archuleta reported that Ms. Reno has shared information with Board Members to infor</w:t>
      </w:r>
      <w:r>
        <w:rPr>
          <w:rFonts w:ascii="Times" w:eastAsia="Times" w:hAnsi="Times" w:cs="Times"/>
          <w:color w:val="0000FF"/>
          <w:sz w:val="24"/>
          <w:szCs w:val="24"/>
        </w:rPr>
        <w:t xml:space="preserve">m them of what is happening. </w:t>
      </w:r>
    </w:p>
    <w:p w14:paraId="00000021" w14:textId="77777777" w:rsidR="00B67DC8" w:rsidRDefault="00B67DC8">
      <w:pPr>
        <w:ind w:left="1080"/>
        <w:jc w:val="both"/>
        <w:rPr>
          <w:rFonts w:ascii="Times" w:eastAsia="Times" w:hAnsi="Times" w:cs="Times"/>
          <w:color w:val="0000FF"/>
          <w:sz w:val="24"/>
          <w:szCs w:val="24"/>
        </w:rPr>
      </w:pPr>
    </w:p>
    <w:p w14:paraId="00000022" w14:textId="77777777" w:rsidR="00B67DC8" w:rsidRDefault="00CE69B3">
      <w:pPr>
        <w:numPr>
          <w:ilvl w:val="0"/>
          <w:numId w:val="3"/>
        </w:numPr>
        <w:jc w:val="both"/>
        <w:rPr>
          <w:rFonts w:ascii="Times" w:eastAsia="Times" w:hAnsi="Times" w:cs="Times"/>
          <w:color w:val="1F497D"/>
          <w:sz w:val="24"/>
          <w:szCs w:val="24"/>
        </w:rPr>
      </w:pPr>
      <w:r>
        <w:rPr>
          <w:rFonts w:ascii="Times" w:eastAsia="Times" w:hAnsi="Times" w:cs="Times"/>
          <w:color w:val="000000"/>
          <w:sz w:val="24"/>
          <w:szCs w:val="24"/>
          <w:u w:val="single"/>
        </w:rPr>
        <w:t>Update from the Director of Community Engagement</w:t>
      </w:r>
      <w:r>
        <w:rPr>
          <w:rFonts w:ascii="Times" w:eastAsia="Times" w:hAnsi="Times" w:cs="Times"/>
          <w:color w:val="000000"/>
          <w:sz w:val="24"/>
          <w:szCs w:val="24"/>
        </w:rPr>
        <w:t xml:space="preserve">: </w:t>
      </w:r>
      <w:r>
        <w:rPr>
          <w:rFonts w:ascii="Times" w:eastAsia="Times" w:hAnsi="Times" w:cs="Times"/>
          <w:color w:val="0000FF"/>
          <w:sz w:val="24"/>
          <w:szCs w:val="24"/>
        </w:rPr>
        <w:t xml:space="preserve">Ms. Quinones-Suarez reported on Trimester 3 Exhibitions. Also reported that she is meeting with more Community Partners and is working on bringing in more guest speakers. Ms. </w:t>
      </w:r>
      <w:r>
        <w:rPr>
          <w:rFonts w:ascii="Times" w:eastAsia="Times" w:hAnsi="Times" w:cs="Times"/>
          <w:color w:val="0000FF"/>
          <w:sz w:val="24"/>
          <w:szCs w:val="24"/>
        </w:rPr>
        <w:t xml:space="preserve">Quinones reported on the importance of family engagement. Trimester 2 has </w:t>
      </w:r>
      <w:proofErr w:type="gramStart"/>
      <w:r>
        <w:rPr>
          <w:rFonts w:ascii="Times" w:eastAsia="Times" w:hAnsi="Times" w:cs="Times"/>
          <w:color w:val="0000FF"/>
          <w:sz w:val="24"/>
          <w:szCs w:val="24"/>
        </w:rPr>
        <w:t>ended</w:t>
      </w:r>
      <w:proofErr w:type="gramEnd"/>
      <w:r>
        <w:rPr>
          <w:rFonts w:ascii="Times" w:eastAsia="Times" w:hAnsi="Times" w:cs="Times"/>
          <w:color w:val="0000FF"/>
          <w:sz w:val="24"/>
          <w:szCs w:val="24"/>
        </w:rPr>
        <w:t xml:space="preserve"> and exhibitions were a success. Involvement with community partners has increased including the seniors and projects. Currently we are prepping for graduation, trimester 3 and </w:t>
      </w:r>
      <w:r>
        <w:rPr>
          <w:rFonts w:ascii="Times" w:eastAsia="Times" w:hAnsi="Times" w:cs="Times"/>
          <w:color w:val="0000FF"/>
          <w:sz w:val="24"/>
          <w:szCs w:val="24"/>
        </w:rPr>
        <w:t xml:space="preserve">CWP applications for juniors. Dr. Kaufman asked about the community partners and who are our strong partnerships. </w:t>
      </w:r>
      <w:proofErr w:type="spellStart"/>
      <w:r>
        <w:rPr>
          <w:rFonts w:ascii="Times" w:eastAsia="Times" w:hAnsi="Times" w:cs="Times"/>
          <w:color w:val="0000FF"/>
          <w:sz w:val="24"/>
          <w:szCs w:val="24"/>
        </w:rPr>
        <w:t>Abq</w:t>
      </w:r>
      <w:proofErr w:type="spellEnd"/>
      <w:r>
        <w:rPr>
          <w:rFonts w:ascii="Times" w:eastAsia="Times" w:hAnsi="Times" w:cs="Times"/>
          <w:color w:val="0000FF"/>
          <w:sz w:val="24"/>
          <w:szCs w:val="24"/>
        </w:rPr>
        <w:t xml:space="preserve"> reads, Francisco Ronquillo, Enrique </w:t>
      </w:r>
      <w:proofErr w:type="spellStart"/>
      <w:r>
        <w:rPr>
          <w:rFonts w:ascii="Times" w:eastAsia="Times" w:hAnsi="Times" w:cs="Times"/>
          <w:color w:val="0000FF"/>
          <w:sz w:val="24"/>
          <w:szCs w:val="24"/>
        </w:rPr>
        <w:t>Cardiel</w:t>
      </w:r>
      <w:proofErr w:type="spellEnd"/>
      <w:r>
        <w:rPr>
          <w:rFonts w:ascii="Times" w:eastAsia="Times" w:hAnsi="Times" w:cs="Times"/>
          <w:color w:val="0000FF"/>
          <w:sz w:val="24"/>
          <w:szCs w:val="24"/>
        </w:rPr>
        <w:t xml:space="preserve"> to name a few. Ms. Hogan suggested building partnership with </w:t>
      </w:r>
      <w:proofErr w:type="spellStart"/>
      <w:r>
        <w:rPr>
          <w:rFonts w:ascii="Times" w:eastAsia="Times" w:hAnsi="Times" w:cs="Times"/>
          <w:color w:val="0000FF"/>
          <w:sz w:val="24"/>
          <w:szCs w:val="24"/>
        </w:rPr>
        <w:t>Skarsgard</w:t>
      </w:r>
      <w:proofErr w:type="spellEnd"/>
      <w:r>
        <w:rPr>
          <w:rFonts w:ascii="Times" w:eastAsia="Times" w:hAnsi="Times" w:cs="Times"/>
          <w:color w:val="0000FF"/>
          <w:sz w:val="24"/>
          <w:szCs w:val="24"/>
        </w:rPr>
        <w:t xml:space="preserve"> farms for food safety a</w:t>
      </w:r>
      <w:r>
        <w:rPr>
          <w:rFonts w:ascii="Times" w:eastAsia="Times" w:hAnsi="Times" w:cs="Times"/>
          <w:color w:val="0000FF"/>
          <w:sz w:val="24"/>
          <w:szCs w:val="24"/>
        </w:rPr>
        <w:t>nd prep.</w:t>
      </w:r>
    </w:p>
    <w:p w14:paraId="00000023" w14:textId="77777777" w:rsidR="00B67DC8" w:rsidRDefault="00B67DC8">
      <w:pPr>
        <w:ind w:left="1080"/>
        <w:jc w:val="both"/>
        <w:rPr>
          <w:rFonts w:ascii="Times" w:eastAsia="Times" w:hAnsi="Times" w:cs="Times"/>
          <w:color w:val="000000"/>
          <w:sz w:val="24"/>
          <w:szCs w:val="24"/>
        </w:rPr>
      </w:pPr>
    </w:p>
    <w:p w14:paraId="00000024"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Director of Student Support</w:t>
      </w:r>
      <w:r>
        <w:rPr>
          <w:rFonts w:ascii="Times" w:eastAsia="Times" w:hAnsi="Times" w:cs="Times"/>
          <w:color w:val="000000"/>
          <w:sz w:val="24"/>
          <w:szCs w:val="24"/>
        </w:rPr>
        <w:t xml:space="preserve">:  </w:t>
      </w:r>
      <w:r>
        <w:rPr>
          <w:rFonts w:ascii="Times" w:eastAsia="Times" w:hAnsi="Times" w:cs="Times"/>
          <w:color w:val="0000FF"/>
          <w:sz w:val="24"/>
          <w:szCs w:val="24"/>
        </w:rPr>
        <w:t>Mr. Hoge reported his start with HLHS. Mr. Hoge reported on his background and experience prior to coming here. He also reported that he is really getting to know his student support team, feels like he is in an assessment phase to know what is working and</w:t>
      </w:r>
      <w:r>
        <w:rPr>
          <w:rFonts w:ascii="Times" w:eastAsia="Times" w:hAnsi="Times" w:cs="Times"/>
          <w:color w:val="0000FF"/>
          <w:sz w:val="24"/>
          <w:szCs w:val="24"/>
        </w:rPr>
        <w:t xml:space="preserve"> what is not, in implementing support services. He also reported that he wanted to implement trauma informed support. He also ran PD to help prepare for authentic family meetings as well </w:t>
      </w:r>
      <w:proofErr w:type="gramStart"/>
      <w:r>
        <w:rPr>
          <w:rFonts w:ascii="Times" w:eastAsia="Times" w:hAnsi="Times" w:cs="Times"/>
          <w:color w:val="0000FF"/>
          <w:sz w:val="24"/>
          <w:szCs w:val="24"/>
        </w:rPr>
        <w:t>as  shape</w:t>
      </w:r>
      <w:proofErr w:type="gramEnd"/>
      <w:r>
        <w:rPr>
          <w:rFonts w:ascii="Times" w:eastAsia="Times" w:hAnsi="Times" w:cs="Times"/>
          <w:color w:val="0000FF"/>
          <w:sz w:val="24"/>
          <w:szCs w:val="24"/>
        </w:rPr>
        <w:t xml:space="preserve"> leaders in a positive way. Dr. Kaufman asked about increase</w:t>
      </w:r>
      <w:r>
        <w:rPr>
          <w:rFonts w:ascii="Times" w:eastAsia="Times" w:hAnsi="Times" w:cs="Times"/>
          <w:color w:val="0000FF"/>
          <w:sz w:val="24"/>
          <w:szCs w:val="24"/>
        </w:rPr>
        <w:t xml:space="preserve">d support services beyond curriculum and academics. Mr. Hoge mentioned that he would like to provide more training and professional development in this area. </w:t>
      </w:r>
    </w:p>
    <w:p w14:paraId="00000025" w14:textId="77777777" w:rsidR="00B67DC8" w:rsidRDefault="00B67DC8">
      <w:pPr>
        <w:ind w:left="1080"/>
        <w:jc w:val="both"/>
        <w:rPr>
          <w:rFonts w:ascii="Times" w:eastAsia="Times" w:hAnsi="Times" w:cs="Times"/>
          <w:color w:val="0000FF"/>
          <w:sz w:val="24"/>
          <w:szCs w:val="24"/>
        </w:rPr>
      </w:pPr>
    </w:p>
    <w:p w14:paraId="00000026"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Legislative Session:</w:t>
      </w:r>
      <w:r>
        <w:rPr>
          <w:rFonts w:ascii="Times" w:eastAsia="Times" w:hAnsi="Times" w:cs="Times"/>
          <w:color w:val="000000"/>
          <w:sz w:val="24"/>
          <w:szCs w:val="24"/>
        </w:rPr>
        <w:t xml:space="preserve"> </w:t>
      </w:r>
      <w:r>
        <w:rPr>
          <w:rFonts w:ascii="Times" w:eastAsia="Times" w:hAnsi="Times" w:cs="Times"/>
          <w:color w:val="0000FF"/>
          <w:sz w:val="24"/>
          <w:szCs w:val="24"/>
        </w:rPr>
        <w:t>(Capital Outlay) Ms. Archuleta reported that we received some Capital Outla</w:t>
      </w:r>
      <w:r>
        <w:rPr>
          <w:rFonts w:ascii="Times" w:eastAsia="Times" w:hAnsi="Times" w:cs="Times"/>
          <w:color w:val="0000FF"/>
          <w:sz w:val="24"/>
          <w:szCs w:val="24"/>
        </w:rPr>
        <w:t xml:space="preserve">y. She also reported that the Foundation Board has been meeting. She reported meeting about purchasing land and ideas that would lead to maintenance of financial stability. </w:t>
      </w:r>
    </w:p>
    <w:p w14:paraId="00000027" w14:textId="77777777" w:rsidR="00B67DC8" w:rsidRDefault="00B67DC8">
      <w:pPr>
        <w:ind w:left="1080"/>
        <w:jc w:val="both"/>
        <w:rPr>
          <w:rFonts w:ascii="Times" w:eastAsia="Times" w:hAnsi="Times" w:cs="Times"/>
          <w:color w:val="0000FF"/>
          <w:sz w:val="24"/>
          <w:szCs w:val="24"/>
        </w:rPr>
      </w:pPr>
    </w:p>
    <w:p w14:paraId="00000028"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Foundation Board:</w:t>
      </w:r>
      <w:r>
        <w:rPr>
          <w:rFonts w:ascii="Times" w:eastAsia="Times" w:hAnsi="Times" w:cs="Times"/>
          <w:color w:val="000000"/>
          <w:sz w:val="24"/>
          <w:szCs w:val="24"/>
        </w:rPr>
        <w:t xml:space="preserve"> </w:t>
      </w:r>
      <w:r>
        <w:rPr>
          <w:rFonts w:ascii="Times" w:eastAsia="Times" w:hAnsi="Times" w:cs="Times"/>
          <w:color w:val="0000FF"/>
          <w:sz w:val="24"/>
          <w:szCs w:val="24"/>
        </w:rPr>
        <w:t>Leticia reported that the Foundation Board has been meeting. Sh</w:t>
      </w:r>
      <w:r>
        <w:rPr>
          <w:rFonts w:ascii="Times" w:eastAsia="Times" w:hAnsi="Times" w:cs="Times"/>
          <w:color w:val="0000FF"/>
          <w:sz w:val="24"/>
          <w:szCs w:val="24"/>
        </w:rPr>
        <w:t xml:space="preserve">e reported meeting about purchasing land and support from Foundation Board members on ideas to move the process forward. She also reported working on the 501C3 and the current status.  </w:t>
      </w:r>
    </w:p>
    <w:p w14:paraId="00000029" w14:textId="77777777" w:rsidR="00B67DC8" w:rsidRDefault="00B67DC8">
      <w:pPr>
        <w:ind w:left="1080"/>
        <w:jc w:val="both"/>
        <w:rPr>
          <w:rFonts w:ascii="Times" w:eastAsia="Times" w:hAnsi="Times" w:cs="Times"/>
          <w:color w:val="000000"/>
          <w:sz w:val="24"/>
          <w:szCs w:val="24"/>
        </w:rPr>
      </w:pPr>
      <w:bookmarkStart w:id="1" w:name="_gjdgxs" w:colFirst="0" w:colLast="0"/>
      <w:bookmarkEnd w:id="1"/>
    </w:p>
    <w:p w14:paraId="0000002A" w14:textId="77777777" w:rsidR="00B67DC8" w:rsidRDefault="00CE69B3">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School Year Calendar</w:t>
      </w:r>
      <w:r>
        <w:rPr>
          <w:rFonts w:ascii="Times" w:eastAsia="Times" w:hAnsi="Times" w:cs="Times"/>
          <w:color w:val="000000"/>
          <w:sz w:val="24"/>
          <w:szCs w:val="24"/>
        </w:rPr>
        <w:t xml:space="preserve">: </w:t>
      </w:r>
      <w:r>
        <w:rPr>
          <w:rFonts w:ascii="Times" w:eastAsia="Times" w:hAnsi="Times" w:cs="Times"/>
          <w:color w:val="0000FF"/>
          <w:sz w:val="24"/>
          <w:szCs w:val="24"/>
        </w:rPr>
        <w:t>Ms. Archuleta reported that she is currently wo</w:t>
      </w:r>
      <w:r>
        <w:rPr>
          <w:rFonts w:ascii="Times" w:eastAsia="Times" w:hAnsi="Times" w:cs="Times"/>
          <w:color w:val="0000FF"/>
          <w:sz w:val="24"/>
          <w:szCs w:val="24"/>
        </w:rPr>
        <w:t>rking on the school calendar. We participated in ELTP for an extended 10 days for SY 19/20.</w:t>
      </w:r>
    </w:p>
    <w:p w14:paraId="0000002B" w14:textId="77777777" w:rsidR="00B67DC8" w:rsidRDefault="00B67DC8">
      <w:pPr>
        <w:pBdr>
          <w:top w:val="nil"/>
          <w:left w:val="nil"/>
          <w:bottom w:val="nil"/>
          <w:right w:val="nil"/>
          <w:between w:val="nil"/>
        </w:pBdr>
        <w:jc w:val="both"/>
        <w:rPr>
          <w:rFonts w:ascii="Times" w:eastAsia="Times" w:hAnsi="Times" w:cs="Times"/>
          <w:color w:val="000000"/>
          <w:sz w:val="24"/>
          <w:szCs w:val="24"/>
          <w:u w:val="single"/>
        </w:rPr>
      </w:pPr>
    </w:p>
    <w:p w14:paraId="0000002C" w14:textId="77777777" w:rsidR="00B67DC8" w:rsidRDefault="00CE69B3">
      <w:pPr>
        <w:pBdr>
          <w:top w:val="nil"/>
          <w:left w:val="nil"/>
          <w:bottom w:val="nil"/>
          <w:right w:val="nil"/>
          <w:between w:val="nil"/>
        </w:pBdr>
        <w:jc w:val="both"/>
        <w:rPr>
          <w:rFonts w:ascii="Times" w:eastAsia="Times" w:hAnsi="Times" w:cs="Times"/>
          <w:color w:val="0000FF"/>
          <w:sz w:val="24"/>
          <w:szCs w:val="24"/>
        </w:rPr>
      </w:pPr>
      <w:r>
        <w:rPr>
          <w:rFonts w:ascii="Times" w:eastAsia="Times" w:hAnsi="Times" w:cs="Times"/>
          <w:color w:val="000000"/>
          <w:sz w:val="24"/>
          <w:szCs w:val="24"/>
        </w:rPr>
        <w:t>9.</w:t>
      </w:r>
      <w:r>
        <w:rPr>
          <w:rFonts w:ascii="Times" w:eastAsia="Times" w:hAnsi="Times" w:cs="Times"/>
          <w:color w:val="000000"/>
          <w:sz w:val="24"/>
          <w:szCs w:val="24"/>
        </w:rPr>
        <w:tab/>
      </w:r>
      <w:r>
        <w:rPr>
          <w:rFonts w:ascii="Times" w:eastAsia="Times" w:hAnsi="Times" w:cs="Times"/>
          <w:color w:val="000000"/>
          <w:sz w:val="24"/>
          <w:szCs w:val="24"/>
          <w:u w:val="single"/>
        </w:rPr>
        <w:t>Upcoming Meeting Noted</w:t>
      </w:r>
      <w:r>
        <w:rPr>
          <w:rFonts w:ascii="Times" w:eastAsia="Times" w:hAnsi="Times" w:cs="Times"/>
          <w:color w:val="000000"/>
          <w:sz w:val="24"/>
          <w:szCs w:val="24"/>
        </w:rPr>
        <w:t xml:space="preserve">: </w:t>
      </w:r>
      <w:r>
        <w:rPr>
          <w:rFonts w:ascii="Times" w:eastAsia="Times" w:hAnsi="Times" w:cs="Times"/>
          <w:color w:val="0000FF"/>
          <w:sz w:val="24"/>
          <w:szCs w:val="24"/>
        </w:rPr>
        <w:t xml:space="preserve">Wednesday, March 25, 2020 at 5:30 pm at Health Leadership High School, 1900 Randolph Rd. SE, </w:t>
      </w:r>
      <w:proofErr w:type="spellStart"/>
      <w:r>
        <w:rPr>
          <w:rFonts w:ascii="Times" w:eastAsia="Times" w:hAnsi="Times" w:cs="Times"/>
          <w:color w:val="0000FF"/>
          <w:sz w:val="24"/>
          <w:szCs w:val="24"/>
        </w:rPr>
        <w:t>Albq</w:t>
      </w:r>
      <w:proofErr w:type="spellEnd"/>
      <w:r>
        <w:rPr>
          <w:rFonts w:ascii="Times" w:eastAsia="Times" w:hAnsi="Times" w:cs="Times"/>
          <w:color w:val="0000FF"/>
          <w:sz w:val="24"/>
          <w:szCs w:val="24"/>
        </w:rPr>
        <w:t xml:space="preserve">., NM 87106. </w:t>
      </w:r>
    </w:p>
    <w:p w14:paraId="0000002D"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2E" w14:textId="77777777" w:rsidR="00B67DC8" w:rsidRDefault="00CE69B3">
      <w:pPr>
        <w:jc w:val="both"/>
        <w:rPr>
          <w:rFonts w:ascii="Times" w:eastAsia="Times" w:hAnsi="Times" w:cs="Times"/>
          <w:color w:val="0000FF"/>
          <w:sz w:val="24"/>
          <w:szCs w:val="24"/>
        </w:rPr>
      </w:pPr>
      <w:r>
        <w:rPr>
          <w:rFonts w:ascii="Times" w:eastAsia="Times" w:hAnsi="Times" w:cs="Times"/>
          <w:color w:val="000000"/>
          <w:sz w:val="24"/>
          <w:szCs w:val="24"/>
        </w:rPr>
        <w:t xml:space="preserve">10. </w:t>
      </w:r>
      <w:r>
        <w:rPr>
          <w:rFonts w:ascii="Times" w:eastAsia="Times" w:hAnsi="Times" w:cs="Times"/>
          <w:color w:val="000000"/>
          <w:sz w:val="24"/>
          <w:szCs w:val="24"/>
        </w:rPr>
        <w:tab/>
      </w:r>
      <w:r>
        <w:rPr>
          <w:rFonts w:ascii="Times" w:eastAsia="Times" w:hAnsi="Times" w:cs="Times"/>
          <w:color w:val="000000"/>
          <w:sz w:val="24"/>
          <w:szCs w:val="24"/>
          <w:u w:val="single"/>
        </w:rPr>
        <w:t>Adjournment:</w:t>
      </w:r>
      <w:r>
        <w:rPr>
          <w:rFonts w:ascii="Times" w:eastAsia="Times" w:hAnsi="Times" w:cs="Times"/>
          <w:color w:val="000000"/>
          <w:sz w:val="24"/>
          <w:szCs w:val="24"/>
        </w:rPr>
        <w:t xml:space="preserve"> </w:t>
      </w:r>
      <w:r>
        <w:rPr>
          <w:rFonts w:ascii="Times" w:eastAsia="Times" w:hAnsi="Times" w:cs="Times"/>
          <w:color w:val="0000FF"/>
          <w:sz w:val="24"/>
          <w:szCs w:val="24"/>
        </w:rPr>
        <w:t>With n</w:t>
      </w:r>
      <w:r>
        <w:rPr>
          <w:rFonts w:ascii="Times" w:eastAsia="Times" w:hAnsi="Times" w:cs="Times"/>
          <w:color w:val="0000FF"/>
          <w:sz w:val="24"/>
          <w:szCs w:val="24"/>
        </w:rPr>
        <w:t xml:space="preserve">o further business, Dr. Kaufman moved to adjourn the meeting.  Ms. Hogan seconded. Motion passed unanimously and Ms. Archuleta adjourned the meeting at 6:48 pm. </w:t>
      </w:r>
    </w:p>
    <w:p w14:paraId="0000002F" w14:textId="77777777" w:rsidR="00B67DC8" w:rsidRDefault="00B67DC8">
      <w:pPr>
        <w:jc w:val="both"/>
        <w:rPr>
          <w:rFonts w:ascii="Times" w:eastAsia="Times" w:hAnsi="Times" w:cs="Times"/>
          <w:color w:val="0000FF"/>
          <w:sz w:val="24"/>
          <w:szCs w:val="24"/>
        </w:rPr>
      </w:pPr>
    </w:p>
    <w:p w14:paraId="00000030" w14:textId="77777777" w:rsidR="00B67DC8" w:rsidRDefault="00B67DC8">
      <w:pPr>
        <w:pBdr>
          <w:top w:val="nil"/>
          <w:left w:val="nil"/>
          <w:bottom w:val="nil"/>
          <w:right w:val="nil"/>
          <w:between w:val="nil"/>
        </w:pBdr>
        <w:jc w:val="both"/>
        <w:rPr>
          <w:rFonts w:ascii="Times" w:eastAsia="Times" w:hAnsi="Times" w:cs="Times"/>
          <w:color w:val="000000"/>
          <w:sz w:val="24"/>
          <w:szCs w:val="24"/>
        </w:rPr>
      </w:pPr>
    </w:p>
    <w:p w14:paraId="00000031" w14:textId="77777777" w:rsidR="00B67DC8" w:rsidRDefault="00B67DC8">
      <w:pPr>
        <w:pBdr>
          <w:top w:val="nil"/>
          <w:left w:val="nil"/>
          <w:bottom w:val="nil"/>
          <w:right w:val="nil"/>
          <w:between w:val="nil"/>
        </w:pBdr>
        <w:ind w:left="360" w:hanging="720"/>
        <w:rPr>
          <w:rFonts w:ascii="Times" w:eastAsia="Times" w:hAnsi="Times" w:cs="Times"/>
          <w:color w:val="000000"/>
          <w:sz w:val="24"/>
          <w:szCs w:val="24"/>
        </w:rPr>
      </w:pPr>
    </w:p>
    <w:p w14:paraId="00000032" w14:textId="77777777" w:rsidR="00B67DC8" w:rsidRDefault="00CE69B3">
      <w:pPr>
        <w:rPr>
          <w:rFonts w:ascii="Times" w:eastAsia="Times" w:hAnsi="Times" w:cs="Times"/>
          <w:color w:val="000000"/>
          <w:sz w:val="24"/>
          <w:szCs w:val="24"/>
          <w:vertAlign w:val="superscript"/>
        </w:rPr>
      </w:pPr>
      <w:r>
        <w:rPr>
          <w:rFonts w:ascii="Times" w:eastAsia="Times" w:hAnsi="Times" w:cs="Times"/>
          <w:color w:val="000000"/>
          <w:sz w:val="24"/>
          <w:szCs w:val="24"/>
          <w:vertAlign w:val="superscript"/>
        </w:rPr>
        <w:lastRenderedPageBreak/>
        <w:t xml:space="preserve"> </w:t>
      </w:r>
    </w:p>
    <w:p w14:paraId="00000033" w14:textId="77777777" w:rsidR="00B67DC8" w:rsidRDefault="00B67DC8">
      <w:pPr>
        <w:jc w:val="both"/>
        <w:rPr>
          <w:rFonts w:ascii="Times New Roman" w:eastAsia="Times New Roman" w:hAnsi="Times New Roman" w:cs="Times New Roman"/>
          <w:color w:val="FF0000"/>
        </w:rPr>
      </w:pPr>
    </w:p>
    <w:p w14:paraId="00000034" w14:textId="77777777" w:rsidR="00B67DC8" w:rsidRDefault="00B67DC8">
      <w:pPr>
        <w:jc w:val="both"/>
        <w:rPr>
          <w:rFonts w:ascii="Times New Roman" w:eastAsia="Times New Roman" w:hAnsi="Times New Roman" w:cs="Times New Roman"/>
          <w:color w:val="FF0000"/>
        </w:rPr>
      </w:pPr>
    </w:p>
    <w:p w14:paraId="00000035" w14:textId="77777777" w:rsidR="00B67DC8" w:rsidRDefault="00B67DC8">
      <w:pPr>
        <w:rPr>
          <w:rFonts w:ascii="Cambria" w:eastAsia="Cambria" w:hAnsi="Cambria" w:cs="Cambria"/>
          <w:color w:val="000000"/>
          <w:sz w:val="24"/>
          <w:szCs w:val="24"/>
        </w:rPr>
      </w:pPr>
    </w:p>
    <w:sectPr w:rsidR="00B67DC8">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AD4E" w14:textId="77777777" w:rsidR="00CE69B3" w:rsidRDefault="00CE69B3">
      <w:r>
        <w:separator/>
      </w:r>
    </w:p>
  </w:endnote>
  <w:endnote w:type="continuationSeparator" w:id="0">
    <w:p w14:paraId="398BE73D" w14:textId="77777777" w:rsidR="00CE69B3" w:rsidRDefault="00CE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9B52" w14:textId="77777777" w:rsidR="008011D5" w:rsidRDefault="0080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3D53" w14:textId="77777777" w:rsidR="008011D5" w:rsidRDefault="00801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966F" w14:textId="77777777" w:rsidR="008011D5" w:rsidRDefault="0080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5504" w14:textId="77777777" w:rsidR="00CE69B3" w:rsidRDefault="00CE69B3">
      <w:r>
        <w:separator/>
      </w:r>
    </w:p>
  </w:footnote>
  <w:footnote w:type="continuationSeparator" w:id="0">
    <w:p w14:paraId="6CBEC48F" w14:textId="77777777" w:rsidR="00CE69B3" w:rsidRDefault="00CE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BD76" w14:textId="75A4FD18" w:rsidR="008011D5" w:rsidRDefault="00CE69B3">
    <w:pPr>
      <w:pStyle w:val="Header"/>
    </w:pPr>
    <w:r>
      <w:rPr>
        <w:noProof/>
      </w:rPr>
      <w:pict w14:anchorId="558E6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615876"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62CF1140" w:rsidR="00B67DC8" w:rsidRDefault="00CE69B3">
    <w:pPr>
      <w:pBdr>
        <w:top w:val="nil"/>
        <w:left w:val="nil"/>
        <w:bottom w:val="nil"/>
        <w:right w:val="nil"/>
        <w:between w:val="nil"/>
      </w:pBdr>
      <w:tabs>
        <w:tab w:val="center" w:pos="4680"/>
        <w:tab w:val="right" w:pos="9360"/>
      </w:tabs>
    </w:pPr>
    <w:r>
      <w:rPr>
        <w:noProof/>
      </w:rPr>
      <w:pict w14:anchorId="3CD5B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615877"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8725" w14:textId="0AA56FA3" w:rsidR="008011D5" w:rsidRDefault="00CE69B3">
    <w:pPr>
      <w:pStyle w:val="Header"/>
    </w:pPr>
    <w:r>
      <w:rPr>
        <w:noProof/>
      </w:rPr>
      <w:pict w14:anchorId="07B87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615875"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475"/>
    <w:multiLevelType w:val="multilevel"/>
    <w:tmpl w:val="A8BEF6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4166A21"/>
    <w:multiLevelType w:val="multilevel"/>
    <w:tmpl w:val="6A743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E4606E"/>
    <w:multiLevelType w:val="multilevel"/>
    <w:tmpl w:val="414A11F0"/>
    <w:lvl w:ilvl="0">
      <w:start w:val="1"/>
      <w:numFmt w:val="lowerLetter"/>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C8"/>
    <w:rsid w:val="008011D5"/>
    <w:rsid w:val="00B67DC8"/>
    <w:rsid w:val="00C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419DB0-F44D-9743-A1AA-2418A9E0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860037"/>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11D5"/>
    <w:pPr>
      <w:tabs>
        <w:tab w:val="center" w:pos="4680"/>
        <w:tab w:val="right" w:pos="9360"/>
      </w:tabs>
    </w:pPr>
  </w:style>
  <w:style w:type="character" w:customStyle="1" w:styleId="HeaderChar">
    <w:name w:val="Header Char"/>
    <w:basedOn w:val="DefaultParagraphFont"/>
    <w:link w:val="Header"/>
    <w:uiPriority w:val="99"/>
    <w:rsid w:val="008011D5"/>
  </w:style>
  <w:style w:type="paragraph" w:styleId="Footer">
    <w:name w:val="footer"/>
    <w:basedOn w:val="Normal"/>
    <w:link w:val="FooterChar"/>
    <w:uiPriority w:val="99"/>
    <w:unhideWhenUsed/>
    <w:rsid w:val="008011D5"/>
    <w:pPr>
      <w:tabs>
        <w:tab w:val="center" w:pos="4680"/>
        <w:tab w:val="right" w:pos="9360"/>
      </w:tabs>
    </w:pPr>
  </w:style>
  <w:style w:type="character" w:customStyle="1" w:styleId="FooterChar">
    <w:name w:val="Footer Char"/>
    <w:basedOn w:val="DefaultParagraphFont"/>
    <w:link w:val="Footer"/>
    <w:uiPriority w:val="99"/>
    <w:rsid w:val="0080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2020-03-12T01:43:00Z</dcterms:created>
  <dcterms:modified xsi:type="dcterms:W3CDTF">2020-03-12T01:43:00Z</dcterms:modified>
</cp:coreProperties>
</file>