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Governing Council Meeting Agenda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November 18, 2025 12:00 PM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6401 Jefferson Street NE 87109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2e31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2e3133"/>
          <w:sz w:val="24"/>
          <w:szCs w:val="24"/>
          <w:u w:val="none"/>
          <w:shd w:fill="auto" w:val="clear"/>
          <w:vertAlign w:val="baseline"/>
          <w:rtl w:val="0"/>
        </w:rPr>
        <w:t xml:space="preserve">Join Zoom Meeting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75ae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75ae2"/>
          <w:sz w:val="24"/>
          <w:szCs w:val="24"/>
          <w:u w:val="none"/>
          <w:shd w:fill="auto" w:val="clear"/>
          <w:vertAlign w:val="baseline"/>
          <w:rtl w:val="0"/>
        </w:rPr>
        <w:t xml:space="preserve">https://us06web.zoom.us/j/82132733483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2e3133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2e3133"/>
          <w:sz w:val="24"/>
          <w:szCs w:val="24"/>
          <w:u w:val="none"/>
          <w:shd w:fill="auto" w:val="clear"/>
          <w:vertAlign w:val="baseline"/>
          <w:rtl w:val="0"/>
        </w:rPr>
        <w:t xml:space="preserve">Meeting ID: 821 3273 3483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I. Opening Items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Call to Order: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Leticia Archuleta called the meeting to order at 12:03 PM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Roll Call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Leigh Caswell: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Christopher Gavaldon: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Absent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Lenaya Montoya: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Present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Christina O’Connell: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Present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4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Gilbert Ramirez: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Absent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Approval of November 18, 2025, GC Meeting Agenda: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Leigh Caswell makes a motion to approve the agenda: Lenaya Montoya seconds; motion passes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D. Approval of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03cc0"/>
          <w:sz w:val="24"/>
          <w:szCs w:val="24"/>
          <w:u w:val="none"/>
          <w:shd w:fill="auto" w:val="clear"/>
          <w:vertAlign w:val="baseline"/>
          <w:rtl w:val="0"/>
        </w:rPr>
        <w:t xml:space="preserve">October 29, 2025, GC Meeting Minutes: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Christina O’Connell makes a motion to approve Oct 29, 2025 minutes; Lenaya Montoya seconds; motion passes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II. Action Items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Discussion and possible action on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103cc0"/>
          <w:sz w:val="24"/>
          <w:szCs w:val="24"/>
          <w:u w:val="none"/>
          <w:shd w:fill="auto" w:val="clear"/>
          <w:vertAlign w:val="baseline"/>
          <w:rtl w:val="0"/>
        </w:rPr>
        <w:t xml:space="preserve">Finance Reports: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Lenaya Montoya makes a motion to approve finance reports as presented; Leigh Caswell seconds the motion; motion passes.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Discussion and possible action on Accounts Payable Check listing: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Leigh Caswell makes a motion to approve the Accounts Payable Check listing; Lenaya Montoya seconds the motion; motion passes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d1d32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C. Discussion and possible action to approve BARS: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Leigh Caswell makes a motion to approve BARS 001-752-2526-0001-D, 001-752-2526-0007-M, 001-752-2526-0008-M, 001-752-2526-0009-M, 001-752-2526-00010-M, 001-752-2526-0011-T, 001-752-2526-0012-M, 001-752-2526-0013-M, 001-752-2526-0014-T, 001-752-2526-0015-IB, 001-752-2526-0016-I; Christina O’Connell seconds the motion; motion passes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d1d32"/>
          <w:sz w:val="24"/>
          <w:szCs w:val="24"/>
          <w:u w:val="none"/>
          <w:shd w:fill="auto" w:val="clear"/>
          <w:vertAlign w:val="baseline"/>
          <w:rtl w:val="0"/>
        </w:rPr>
        <w:t xml:space="preserve">.  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III. Discussion Items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A. December GC Meeting: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Discussion to move meeting to December 17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superscript"/>
          <w:rtl w:val="0"/>
        </w:rPr>
        <w:t xml:space="preserve">th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B. Asynchronous Updates from Lead Team &amp; Executive Director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IV . Public Comment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V . Adjournment: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b0f0"/>
          <w:sz w:val="24"/>
          <w:szCs w:val="24"/>
          <w:u w:val="none"/>
          <w:shd w:fill="auto" w:val="clear"/>
          <w:vertAlign w:val="baseline"/>
          <w:rtl w:val="0"/>
        </w:rPr>
        <w:t xml:space="preserve">Leticia Archuleta adjourns the meeting at 12:17 PM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next Governing Council meeting is scheduled for December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17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2025.</w:t>
      </w:r>
    </w:p>
    <w:p w:rsidR="00000000" w:rsidDel="00000000" w:rsidP="00000000" w:rsidRDefault="00000000" w:rsidRPr="00000000" w14:paraId="00000026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Aptos"/>
  <w:font w:name="Play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ptos" w:cs="Aptos" w:eastAsia="Aptos" w:hAnsi="Aptos"/>
        <w:sz w:val="24"/>
        <w:szCs w:val="24"/>
        <w:lang w:val="en"/>
      </w:rPr>
    </w:rPrDefault>
    <w:pPrDefault>
      <w:pPr>
        <w:spacing w:after="160" w:line="278.0000000000000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0f476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0f4761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65127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65127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65127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eading1Char" w:customStyle="1">
    <w:name w:val="Heading 1 Char"/>
    <w:basedOn w:val="DefaultParagraphFont"/>
    <w:link w:val="Heading1"/>
    <w:uiPriority w:val="9"/>
    <w:rsid w:val="00651279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 w:val="1"/>
    <w:rsid w:val="00651279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 w:val="1"/>
    <w:rsid w:val="00651279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651279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651279"/>
    <w:rPr>
      <w:rFonts w:cstheme="majorBidi" w:eastAsiaTheme="majorEastAsia"/>
      <w:color w:val="0f4761" w:themeColor="accent1" w:themeShade="0000BF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651279"/>
    <w:rPr>
      <w:rFonts w:cstheme="majorBidi" w:eastAsiaTheme="majorEastAsia"/>
      <w:i w:val="1"/>
      <w:iCs w:val="1"/>
      <w:color w:val="595959" w:themeColor="text1" w:themeTint="0000A6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651279"/>
    <w:rPr>
      <w:rFonts w:cstheme="majorBidi" w:eastAsiaTheme="majorEastAsia"/>
      <w:color w:val="595959" w:themeColor="text1" w:themeTint="0000A6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651279"/>
    <w:rPr>
      <w:rFonts w:cstheme="majorBidi" w:eastAsiaTheme="majorEastAsia"/>
      <w:i w:val="1"/>
      <w:iCs w:val="1"/>
      <w:color w:val="272727" w:themeColor="text1" w:themeTint="0000D8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651279"/>
    <w:rPr>
      <w:rFonts w:cstheme="majorBidi" w:eastAsiaTheme="majorEastAsia"/>
      <w:color w:val="272727" w:themeColor="text1" w:themeTint="0000D8"/>
    </w:rPr>
  </w:style>
  <w:style w:type="character" w:styleId="TitleChar" w:customStyle="1">
    <w:name w:val="Title Char"/>
    <w:basedOn w:val="DefaultParagraphFont"/>
    <w:link w:val="Title"/>
    <w:uiPriority w:val="10"/>
    <w:rsid w:val="0065127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sid w:val="0065127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1"/>
    <w:rsid w:val="0065127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QuoteChar" w:customStyle="1">
    <w:name w:val="Quote Char"/>
    <w:basedOn w:val="DefaultParagraphFont"/>
    <w:link w:val="Quote"/>
    <w:uiPriority w:val="29"/>
    <w:rsid w:val="00651279"/>
    <w:rPr>
      <w:i w:val="1"/>
      <w:iCs w:val="1"/>
      <w:color w:val="404040" w:themeColor="text1" w:themeTint="0000BF"/>
    </w:rPr>
  </w:style>
  <w:style w:type="paragraph" w:styleId="ListParagraph">
    <w:name w:val="List Paragraph"/>
    <w:basedOn w:val="Normal"/>
    <w:uiPriority w:val="34"/>
    <w:qFormat w:val="1"/>
    <w:rsid w:val="00651279"/>
    <w:pPr>
      <w:ind w:left="720"/>
      <w:contextualSpacing w:val="1"/>
    </w:pPr>
  </w:style>
  <w:style w:type="character" w:styleId="IntenseEmphasis">
    <w:name w:val="Intense Emphasis"/>
    <w:basedOn w:val="DefaultParagraphFont"/>
    <w:uiPriority w:val="21"/>
    <w:qFormat w:val="1"/>
    <w:rsid w:val="00651279"/>
    <w:rPr>
      <w:i w:val="1"/>
      <w:iCs w:val="1"/>
      <w:color w:val="0f4761" w:themeColor="accent1" w:themeShade="0000BF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651279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0f4761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51279"/>
    <w:rPr>
      <w:i w:val="1"/>
      <w:iCs w:val="1"/>
      <w:color w:val="0f4761" w:themeColor="accent1" w:themeShade="0000BF"/>
    </w:rPr>
  </w:style>
  <w:style w:type="character" w:styleId="IntenseReference">
    <w:name w:val="Intense Reference"/>
    <w:basedOn w:val="DefaultParagraphFont"/>
    <w:uiPriority w:val="32"/>
    <w:qFormat w:val="1"/>
    <w:rsid w:val="00651279"/>
    <w:rPr>
      <w:b w:val="1"/>
      <w:bCs w:val="1"/>
      <w:smallCaps w:val="1"/>
      <w:color w:val="0f4761" w:themeColor="accent1" w:themeShade="0000BF"/>
      <w:spacing w:val="5"/>
    </w:rPr>
  </w:style>
  <w:style w:type="paragraph" w:styleId="p1" w:customStyle="1">
    <w:name w:val="p1"/>
    <w:basedOn w:val="Normal"/>
    <w:rsid w:val="00651279"/>
    <w:pPr>
      <w:spacing w:after="0" w:line="240" w:lineRule="auto"/>
    </w:pPr>
    <w:rPr>
      <w:rFonts w:ascii="Helvetica" w:cs="Times New Roman" w:eastAsia="Times New Roman" w:hAnsi="Helvetica"/>
      <w:color w:val="000000"/>
      <w:kern w:val="0"/>
      <w:sz w:val="18"/>
      <w:szCs w:val="18"/>
    </w:rPr>
  </w:style>
  <w:style w:type="paragraph" w:styleId="p2" w:customStyle="1">
    <w:name w:val="p2"/>
    <w:basedOn w:val="Normal"/>
    <w:rsid w:val="00651279"/>
    <w:pPr>
      <w:spacing w:after="0" w:line="240" w:lineRule="auto"/>
    </w:pPr>
    <w:rPr>
      <w:rFonts w:ascii="Tw Cen MT" w:cs="Times New Roman" w:eastAsia="Times New Roman" w:hAnsi="Tw Cen MT"/>
      <w:color w:val="2e3133"/>
      <w:kern w:val="0"/>
      <w:sz w:val="18"/>
      <w:szCs w:val="18"/>
    </w:rPr>
  </w:style>
  <w:style w:type="paragraph" w:styleId="p3" w:customStyle="1">
    <w:name w:val="p3"/>
    <w:basedOn w:val="Normal"/>
    <w:rsid w:val="00651279"/>
    <w:pPr>
      <w:spacing w:after="0" w:line="240" w:lineRule="auto"/>
    </w:pPr>
    <w:rPr>
      <w:rFonts w:ascii="Tw Cen MT" w:cs="Times New Roman" w:eastAsia="Times New Roman" w:hAnsi="Tw Cen MT"/>
      <w:color w:val="175ae2"/>
      <w:kern w:val="0"/>
      <w:sz w:val="18"/>
      <w:szCs w:val="18"/>
    </w:rPr>
  </w:style>
  <w:style w:type="paragraph" w:styleId="p4" w:customStyle="1">
    <w:name w:val="p4"/>
    <w:basedOn w:val="Normal"/>
    <w:rsid w:val="00651279"/>
    <w:pPr>
      <w:spacing w:after="0" w:line="240" w:lineRule="auto"/>
    </w:pPr>
    <w:rPr>
      <w:rFonts w:ascii="Times New Roman" w:cs="Times New Roman" w:eastAsia="Times New Roman" w:hAnsi="Times New Roman"/>
      <w:color w:val="000000"/>
      <w:kern w:val="0"/>
      <w:sz w:val="18"/>
      <w:szCs w:val="18"/>
    </w:rPr>
  </w:style>
  <w:style w:type="paragraph" w:styleId="p5" w:customStyle="1">
    <w:name w:val="p5"/>
    <w:basedOn w:val="Normal"/>
    <w:rsid w:val="00651279"/>
    <w:pPr>
      <w:spacing w:after="0" w:line="240" w:lineRule="auto"/>
    </w:pPr>
    <w:rPr>
      <w:rFonts w:ascii="Arial" w:cs="Arial" w:eastAsia="Times New Roman" w:hAnsi="Arial"/>
      <w:color w:val="000000"/>
      <w:kern w:val="0"/>
      <w:sz w:val="18"/>
      <w:szCs w:val="18"/>
    </w:rPr>
  </w:style>
  <w:style w:type="paragraph" w:styleId="p6" w:customStyle="1">
    <w:name w:val="p6"/>
    <w:basedOn w:val="Normal"/>
    <w:rsid w:val="00651279"/>
    <w:pPr>
      <w:spacing w:after="0" w:line="240" w:lineRule="auto"/>
    </w:pPr>
    <w:rPr>
      <w:rFonts w:ascii="Times New Roman" w:cs="Times New Roman" w:eastAsia="Times New Roman" w:hAnsi="Times New Roman"/>
      <w:color w:val="103cc0"/>
      <w:kern w:val="0"/>
      <w:sz w:val="18"/>
      <w:szCs w:val="18"/>
    </w:rPr>
  </w:style>
  <w:style w:type="character" w:styleId="s1" w:customStyle="1">
    <w:name w:val="s1"/>
    <w:basedOn w:val="DefaultParagraphFont"/>
    <w:rsid w:val="00651279"/>
    <w:rPr>
      <w:color w:val="000000"/>
    </w:rPr>
  </w:style>
  <w:style w:type="character" w:styleId="s2" w:customStyle="1">
    <w:name w:val="s2"/>
    <w:basedOn w:val="DefaultParagraphFont"/>
    <w:rsid w:val="00651279"/>
    <w:rPr>
      <w:color w:val="103cc0"/>
    </w:rPr>
  </w:style>
  <w:style w:type="character" w:styleId="apple-converted-space" w:customStyle="1">
    <w:name w:val="apple-converted-space"/>
    <w:basedOn w:val="DefaultParagraphFont"/>
    <w:rsid w:val="00A46C37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a2rjg1JWEDBQfMQ87M8Yn+8J8g==">CgMxLjA4AHIhMXdwOHpHMl94X3Q5Ti1IcFEtZC1wWnFQMl9RVTdqVDhs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2025-11-18T19:00:00Z</dcterms:created>
  <dc:creator>Leigh Caswell</dc:creator>
</cp:coreProperties>
</file>